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326937" w:rsidP="00A66C6A">
      <w:pPr>
        <w:spacing w:after="0" w:line="480" w:lineRule="auto"/>
        <w:jc w:val="center"/>
        <w:rPr>
          <w:rFonts w:ascii="Times New Roman" w:hAnsi="Times New Roman" w:cs="Times New Roman"/>
          <w:color w:val="222222"/>
          <w:sz w:val="24"/>
          <w:szCs w:val="24"/>
          <w:shd w:val="clear" w:color="auto" w:fill="FFFFFF"/>
        </w:rPr>
      </w:pPr>
      <w:r w:rsidRPr="00A66C6A">
        <w:rPr>
          <w:rFonts w:ascii="Times New Roman" w:hAnsi="Times New Roman" w:cs="Times New Roman"/>
          <w:color w:val="222222"/>
          <w:sz w:val="24"/>
          <w:szCs w:val="24"/>
          <w:shd w:val="clear" w:color="auto" w:fill="FFFFFF"/>
        </w:rPr>
        <w:t>Applied Behavior Analysis</w:t>
      </w:r>
    </w:p>
    <w:p w:rsidR="00364FE9" w:rsidRPr="00A66C6A" w:rsidRDefault="00364FE9" w:rsidP="00A66C6A">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 xml:space="preserve">Professor’s name </w:t>
      </w:r>
    </w:p>
    <w:p w:rsidR="00364FE9" w:rsidRPr="00A66C6A" w:rsidRDefault="00364FE9" w:rsidP="00A66C6A">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Student’s name</w:t>
      </w:r>
    </w:p>
    <w:p w:rsidR="00364FE9" w:rsidRPr="00A66C6A" w:rsidRDefault="00364FE9" w:rsidP="00A66C6A">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Institutional affiliation</w:t>
      </w:r>
    </w:p>
    <w:p w:rsidR="00364FE9" w:rsidRPr="00A66C6A" w:rsidRDefault="00364FE9" w:rsidP="00A66C6A">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Course</w:t>
      </w:r>
    </w:p>
    <w:p w:rsidR="00364FE9" w:rsidRPr="00A66C6A" w:rsidRDefault="00364FE9" w:rsidP="00A66C6A">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 xml:space="preserve">Date </w:t>
      </w: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E764A3" w:rsidP="00A66C6A">
      <w:pPr>
        <w:spacing w:after="0" w:line="480" w:lineRule="auto"/>
        <w:rPr>
          <w:rFonts w:ascii="Times New Roman" w:hAnsi="Times New Roman" w:cs="Times New Roman"/>
          <w:b/>
          <w:color w:val="222222"/>
          <w:sz w:val="24"/>
          <w:szCs w:val="24"/>
          <w:shd w:val="clear" w:color="auto" w:fill="FFFFFF"/>
        </w:rPr>
      </w:pPr>
    </w:p>
    <w:p w:rsidR="00E764A3" w:rsidRPr="00A66C6A" w:rsidRDefault="00033ABC" w:rsidP="009F4B6D">
      <w:pPr>
        <w:spacing w:line="480" w:lineRule="auto"/>
        <w:rPr>
          <w:rFonts w:ascii="Times New Roman" w:hAnsi="Times New Roman" w:cs="Times New Roman"/>
          <w:b/>
          <w:color w:val="222222"/>
          <w:sz w:val="24"/>
          <w:szCs w:val="24"/>
          <w:shd w:val="clear" w:color="auto" w:fill="FFFFFF"/>
        </w:rPr>
      </w:pPr>
      <w:r w:rsidRPr="00A66C6A">
        <w:rPr>
          <w:rFonts w:ascii="Times New Roman" w:hAnsi="Times New Roman" w:cs="Times New Roman"/>
          <w:b/>
          <w:color w:val="222222"/>
          <w:sz w:val="24"/>
          <w:szCs w:val="24"/>
          <w:shd w:val="clear" w:color="auto" w:fill="FFFFFF"/>
        </w:rPr>
        <w:br w:type="page"/>
      </w:r>
    </w:p>
    <w:p w:rsidR="00E764A3" w:rsidRPr="00A66C6A" w:rsidRDefault="00091569" w:rsidP="009F4B6D">
      <w:pPr>
        <w:spacing w:after="0" w:line="480" w:lineRule="auto"/>
        <w:jc w:val="center"/>
        <w:rPr>
          <w:rFonts w:ascii="Times New Roman" w:hAnsi="Times New Roman" w:cs="Times New Roman"/>
          <w:b/>
          <w:color w:val="222222"/>
          <w:sz w:val="24"/>
          <w:szCs w:val="24"/>
          <w:shd w:val="clear" w:color="auto" w:fill="FFFFFF"/>
        </w:rPr>
      </w:pPr>
      <w:r w:rsidRPr="00A66C6A">
        <w:rPr>
          <w:rFonts w:ascii="Times New Roman" w:hAnsi="Times New Roman" w:cs="Times New Roman"/>
          <w:b/>
          <w:color w:val="222222"/>
          <w:sz w:val="24"/>
          <w:szCs w:val="24"/>
          <w:shd w:val="clear" w:color="auto" w:fill="FFFFFF"/>
        </w:rPr>
        <w:lastRenderedPageBreak/>
        <w:t xml:space="preserve">Applied Behavior </w:t>
      </w:r>
      <w:r w:rsidR="00AC77D0" w:rsidRPr="00A66C6A">
        <w:rPr>
          <w:rFonts w:ascii="Times New Roman" w:hAnsi="Times New Roman" w:cs="Times New Roman"/>
          <w:b/>
          <w:color w:val="222222"/>
          <w:sz w:val="24"/>
          <w:szCs w:val="24"/>
          <w:shd w:val="clear" w:color="auto" w:fill="FFFFFF"/>
        </w:rPr>
        <w:t>Analysis,</w:t>
      </w:r>
      <w:r w:rsidRPr="00A66C6A">
        <w:rPr>
          <w:rFonts w:ascii="Times New Roman" w:hAnsi="Times New Roman" w:cs="Times New Roman"/>
          <w:b/>
          <w:i/>
          <w:color w:val="222222"/>
          <w:sz w:val="24"/>
          <w:szCs w:val="24"/>
          <w:shd w:val="clear" w:color="auto" w:fill="FFFFFF"/>
        </w:rPr>
        <w:t xml:space="preserve"> Supernanny</w:t>
      </w:r>
      <w:r w:rsidRPr="00A66C6A">
        <w:rPr>
          <w:rFonts w:ascii="Times New Roman" w:hAnsi="Times New Roman" w:cs="Times New Roman"/>
          <w:b/>
          <w:color w:val="222222"/>
          <w:sz w:val="24"/>
          <w:szCs w:val="24"/>
          <w:shd w:val="clear" w:color="auto" w:fill="FFFFFF"/>
        </w:rPr>
        <w:t>, ‘The Wischmeyer Family’</w:t>
      </w:r>
    </w:p>
    <w:p w:rsidR="00A66C6A" w:rsidRPr="00D95C37" w:rsidRDefault="00A66C6A" w:rsidP="00A66C6A">
      <w:pPr>
        <w:spacing w:after="0" w:line="480" w:lineRule="auto"/>
        <w:rPr>
          <w:rFonts w:ascii="Times New Roman" w:hAnsi="Times New Roman" w:cs="Times New Roman"/>
          <w:b/>
          <w:sz w:val="24"/>
          <w:szCs w:val="24"/>
        </w:rPr>
      </w:pPr>
      <w:r w:rsidRPr="00D95C37">
        <w:rPr>
          <w:rFonts w:ascii="Times New Roman" w:hAnsi="Times New Roman" w:cs="Times New Roman"/>
          <w:b/>
          <w:sz w:val="24"/>
          <w:szCs w:val="24"/>
        </w:rPr>
        <w:t xml:space="preserve">1. Define one of the client's </w:t>
      </w:r>
      <w:r w:rsidR="00AC77D0" w:rsidRPr="00D95C37">
        <w:rPr>
          <w:rFonts w:ascii="Times New Roman" w:hAnsi="Times New Roman" w:cs="Times New Roman"/>
          <w:b/>
          <w:sz w:val="24"/>
          <w:szCs w:val="24"/>
        </w:rPr>
        <w:t>behaviors</w:t>
      </w:r>
      <w:r w:rsidRPr="00D95C37">
        <w:rPr>
          <w:rFonts w:ascii="Times New Roman" w:hAnsi="Times New Roman" w:cs="Times New Roman"/>
          <w:b/>
          <w:sz w:val="24"/>
          <w:szCs w:val="24"/>
        </w:rPr>
        <w:t xml:space="preserve"> which you wish to modify</w:t>
      </w:r>
    </w:p>
    <w:p w:rsidR="00A66C6A" w:rsidRPr="00A66C6A" w:rsidRDefault="00A66C6A"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A66C6A">
        <w:rPr>
          <w:rFonts w:ascii="Times New Roman" w:hAnsi="Times New Roman" w:cs="Times New Roman"/>
          <w:sz w:val="24"/>
          <w:szCs w:val="24"/>
        </w:rPr>
        <w:t xml:space="preserve">Bullying is a behavior that is found in one of John and Melora child named Ashlyn which needs to be modified. Ashlyn never wants to go to bed during bedtime. She always wants her mother beside him when it comes to bedtime. Ashlyn is always disturbing her mother who works on the computer mostly. Ashlyn is always playing the music causing a commotion in the house. When she is corrected by her mother Melora, she ironically corrects Jared. When her father John introduces stay in bed rule, Ashlyn is against that rule, and she even dares to through pillow and books away. After this quire behavior, her father </w:t>
      </w:r>
      <w:r w:rsidR="00AC77D0" w:rsidRPr="00A66C6A">
        <w:rPr>
          <w:rFonts w:ascii="Times New Roman" w:hAnsi="Times New Roman" w:cs="Times New Roman"/>
          <w:sz w:val="24"/>
          <w:szCs w:val="24"/>
        </w:rPr>
        <w:t>john requests</w:t>
      </w:r>
      <w:r w:rsidRPr="00A66C6A">
        <w:rPr>
          <w:rFonts w:ascii="Times New Roman" w:hAnsi="Times New Roman" w:cs="Times New Roman"/>
          <w:sz w:val="24"/>
          <w:szCs w:val="24"/>
        </w:rPr>
        <w:t xml:space="preserve"> her mother Melora to ignore her. Ashlyn is seen to be a bully according to how she treats her brother Jared; this is shown by his behavior (Supernanny, n.d).</w:t>
      </w:r>
    </w:p>
    <w:p w:rsidR="00A66C6A" w:rsidRPr="00D95C37" w:rsidRDefault="00A66C6A" w:rsidP="00A66C6A">
      <w:pPr>
        <w:spacing w:after="0" w:line="480" w:lineRule="auto"/>
        <w:rPr>
          <w:rFonts w:ascii="Times New Roman" w:hAnsi="Times New Roman" w:cs="Times New Roman"/>
          <w:b/>
          <w:sz w:val="24"/>
          <w:szCs w:val="24"/>
        </w:rPr>
      </w:pPr>
      <w:r w:rsidRPr="00D95C37">
        <w:rPr>
          <w:rFonts w:ascii="Times New Roman" w:hAnsi="Times New Roman" w:cs="Times New Roman"/>
          <w:b/>
          <w:sz w:val="24"/>
          <w:szCs w:val="24"/>
        </w:rPr>
        <w:t>2. Describe the antecedents and consequences of the target behavior. Specify whether the consequences are positive or negative.</w:t>
      </w:r>
    </w:p>
    <w:p w:rsidR="00D95C37" w:rsidRDefault="00A66C6A" w:rsidP="00A66C6A">
      <w:pPr>
        <w:spacing w:after="0" w:line="480" w:lineRule="auto"/>
        <w:rPr>
          <w:rFonts w:ascii="Times New Roman" w:hAnsi="Times New Roman" w:cs="Times New Roman"/>
          <w:sz w:val="24"/>
          <w:szCs w:val="24"/>
        </w:rPr>
      </w:pPr>
      <w:r w:rsidRPr="00A66C6A">
        <w:rPr>
          <w:rFonts w:ascii="Times New Roman" w:hAnsi="Times New Roman" w:cs="Times New Roman"/>
          <w:sz w:val="24"/>
          <w:szCs w:val="24"/>
        </w:rPr>
        <w:t>Antecedent and the consequence of Ashlyn behavior:</w:t>
      </w:r>
    </w:p>
    <w:p w:rsidR="00D95C37" w:rsidRDefault="00D95C37"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66C6A" w:rsidRPr="00A66C6A">
        <w:rPr>
          <w:rFonts w:ascii="Times New Roman" w:hAnsi="Times New Roman" w:cs="Times New Roman"/>
          <w:sz w:val="24"/>
          <w:szCs w:val="24"/>
        </w:rPr>
        <w:t>Ashlyn behavior is not positive; she always getting scolded by his parent and also his brother Jared is not happy with how she conducted herself. This conduct of Ashlyn may result to poor performance at school this is because she thinks that she knows everything an</w:t>
      </w:r>
      <w:r>
        <w:rPr>
          <w:rFonts w:ascii="Times New Roman" w:hAnsi="Times New Roman" w:cs="Times New Roman"/>
          <w:sz w:val="24"/>
          <w:szCs w:val="24"/>
        </w:rPr>
        <w:t>d whatever she thinks is right. A</w:t>
      </w:r>
      <w:r w:rsidR="00A66C6A" w:rsidRPr="00A66C6A">
        <w:rPr>
          <w:rFonts w:ascii="Times New Roman" w:hAnsi="Times New Roman" w:cs="Times New Roman"/>
          <w:sz w:val="24"/>
          <w:szCs w:val="24"/>
        </w:rPr>
        <w:t xml:space="preserve">t this tender age of Ashlyn is where her foundations of life are being shaped. Still, we can see she ignores her parents whom we well know that they are the fast teachers. It will be a difficult task for Ashyln to relate well with her colleagues at school simply because she behaves disrespectfully to others. </w:t>
      </w:r>
    </w:p>
    <w:p w:rsidR="00A66C6A" w:rsidRPr="00A66C6A" w:rsidRDefault="00D95C37"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66C6A" w:rsidRPr="00A66C6A">
        <w:rPr>
          <w:rFonts w:ascii="Times New Roman" w:hAnsi="Times New Roman" w:cs="Times New Roman"/>
          <w:sz w:val="24"/>
          <w:szCs w:val="24"/>
        </w:rPr>
        <w:t>Ashlyn is seen throwing books and pillow when her parent asks him to sleep alone this behavior is rude and show no respect to the parent. And for this behavior to be curbed, a serious reaction from the parent is required to rectify this before it is too late and it gets difficult to change the child behavior when she gets old. The best foundations are made their tender age. So Ashlyn should be corrected at an early age. Still, Ashlyn should be shown the importance of having a good relationship between her twin sister and Jared because she will need</w:t>
      </w:r>
      <w:r w:rsidR="009F4B6D">
        <w:rPr>
          <w:rFonts w:ascii="Times New Roman" w:hAnsi="Times New Roman" w:cs="Times New Roman"/>
          <w:sz w:val="24"/>
          <w:szCs w:val="24"/>
        </w:rPr>
        <w:t xml:space="preserve"> them at one point of her life </w:t>
      </w:r>
      <w:r w:rsidR="00A66C6A" w:rsidRPr="00A66C6A">
        <w:rPr>
          <w:rFonts w:ascii="Times New Roman" w:hAnsi="Times New Roman" w:cs="Times New Roman"/>
          <w:sz w:val="24"/>
          <w:szCs w:val="24"/>
        </w:rPr>
        <w:t>(Deborah, 2011).</w:t>
      </w:r>
    </w:p>
    <w:p w:rsidR="00D95C37" w:rsidRDefault="00A66C6A" w:rsidP="00A66C6A">
      <w:pPr>
        <w:spacing w:after="0" w:line="480" w:lineRule="auto"/>
        <w:rPr>
          <w:rFonts w:ascii="Times New Roman" w:hAnsi="Times New Roman" w:cs="Times New Roman"/>
          <w:b/>
          <w:sz w:val="24"/>
          <w:szCs w:val="24"/>
        </w:rPr>
      </w:pPr>
      <w:r w:rsidRPr="00D95C37">
        <w:rPr>
          <w:rFonts w:ascii="Times New Roman" w:hAnsi="Times New Roman" w:cs="Times New Roman"/>
          <w:b/>
          <w:sz w:val="24"/>
          <w:szCs w:val="24"/>
        </w:rPr>
        <w:t>3. Propose two behavior analytic interventions for the target behavior. For each intervention, clearly, define the procedure that is involved and describes how the intervention will be implemented.</w:t>
      </w:r>
    </w:p>
    <w:p w:rsidR="00A66C6A" w:rsidRPr="00D95C37" w:rsidRDefault="00D95C37" w:rsidP="00A66C6A">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A66C6A" w:rsidRPr="00A66C6A">
        <w:rPr>
          <w:rFonts w:ascii="Times New Roman" w:hAnsi="Times New Roman" w:cs="Times New Roman"/>
          <w:sz w:val="24"/>
          <w:szCs w:val="24"/>
        </w:rPr>
        <w:t xml:space="preserve">The first and the most crucial attire that she lacks is respect which is the pillar of curbing bullying. When a person with a bullying behavior recognizes the importance of respecting others, she will automatically replace bullying with respect. According to how we study the </w:t>
      </w:r>
      <w:r w:rsidR="00AC77D0" w:rsidRPr="00A66C6A">
        <w:rPr>
          <w:rFonts w:ascii="Times New Roman" w:hAnsi="Times New Roman" w:cs="Times New Roman"/>
          <w:sz w:val="24"/>
          <w:szCs w:val="24"/>
        </w:rPr>
        <w:t>character Christine</w:t>
      </w:r>
      <w:r w:rsidR="00A66C6A" w:rsidRPr="00A66C6A">
        <w:rPr>
          <w:rFonts w:ascii="Times New Roman" w:hAnsi="Times New Roman" w:cs="Times New Roman"/>
          <w:sz w:val="24"/>
          <w:szCs w:val="24"/>
        </w:rPr>
        <w:t xml:space="preserve"> she can transform into a very disciplined person who will always respect her parents, her brother Jared and her twin sister. The virtue of respect will begin bearing fruits when Ashlyn start listening to her parent guidance and giving other children in the house a peace of mind and making the house better for them all. (Mario, 2018). </w:t>
      </w:r>
    </w:p>
    <w:p w:rsidR="00D95C37" w:rsidRDefault="00A66C6A" w:rsidP="00A66C6A">
      <w:pPr>
        <w:spacing w:after="0" w:line="480" w:lineRule="auto"/>
        <w:rPr>
          <w:rFonts w:ascii="Times New Roman" w:hAnsi="Times New Roman" w:cs="Times New Roman"/>
          <w:sz w:val="24"/>
          <w:szCs w:val="24"/>
        </w:rPr>
      </w:pPr>
      <w:r w:rsidRPr="00A66C6A">
        <w:rPr>
          <w:rFonts w:ascii="Times New Roman" w:hAnsi="Times New Roman" w:cs="Times New Roman"/>
          <w:sz w:val="24"/>
          <w:szCs w:val="24"/>
        </w:rPr>
        <w:t>Procedure To Achieve Respect:</w:t>
      </w:r>
    </w:p>
    <w:p w:rsidR="00D95C37" w:rsidRDefault="00D95C37"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66C6A" w:rsidRPr="00A66C6A">
        <w:rPr>
          <w:rFonts w:ascii="Times New Roman" w:hAnsi="Times New Roman" w:cs="Times New Roman"/>
          <w:sz w:val="24"/>
          <w:szCs w:val="24"/>
        </w:rPr>
        <w:t xml:space="preserve">Respect can be achieved by giving Ashlyn examples of children who have that virtue of respect and how fruitful they are at school, in the community and at large in the family. Ashlyn can be shown the results of lacking respect which would deny her golden opportunities which require the virtue of respect. </w:t>
      </w:r>
    </w:p>
    <w:p w:rsidR="00A66C6A" w:rsidRPr="00A66C6A" w:rsidRDefault="00D95C37"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66C6A" w:rsidRPr="00A66C6A">
        <w:rPr>
          <w:rFonts w:ascii="Times New Roman" w:hAnsi="Times New Roman" w:cs="Times New Roman"/>
          <w:sz w:val="24"/>
          <w:szCs w:val="24"/>
        </w:rPr>
        <w:t>The second is politeness; this is a trait of addressing issues diplomatically, with courtesy and without hurting the feeling of other people. When John father to Ashlyn introduces the rule of staying in bed, Ashlyn reacts to it by throwing pillow and books away hence hurting the feeling of the father. John tells Melora to leave Ashlyn alone. This shows the lack of politeness which is the expectations of every parent to ha</w:t>
      </w:r>
      <w:r w:rsidR="00AC77D0">
        <w:rPr>
          <w:rFonts w:ascii="Times New Roman" w:hAnsi="Times New Roman" w:cs="Times New Roman"/>
          <w:sz w:val="24"/>
          <w:szCs w:val="24"/>
        </w:rPr>
        <w:t xml:space="preserve">ve a child with a polite trait </w:t>
      </w:r>
      <w:r w:rsidR="00A66C6A" w:rsidRPr="00A66C6A">
        <w:rPr>
          <w:rFonts w:ascii="Times New Roman" w:hAnsi="Times New Roman" w:cs="Times New Roman"/>
          <w:sz w:val="24"/>
          <w:szCs w:val="24"/>
        </w:rPr>
        <w:t>(Mario, 2018)</w:t>
      </w:r>
      <w:r w:rsidR="009F4B6D">
        <w:rPr>
          <w:rFonts w:ascii="Times New Roman" w:hAnsi="Times New Roman" w:cs="Times New Roman"/>
          <w:sz w:val="24"/>
          <w:szCs w:val="24"/>
        </w:rPr>
        <w:t>.</w:t>
      </w:r>
    </w:p>
    <w:p w:rsidR="00D95C37" w:rsidRDefault="00A66C6A" w:rsidP="00A66C6A">
      <w:pPr>
        <w:spacing w:after="0" w:line="480" w:lineRule="auto"/>
        <w:rPr>
          <w:rFonts w:ascii="Times New Roman" w:hAnsi="Times New Roman" w:cs="Times New Roman"/>
          <w:sz w:val="24"/>
          <w:szCs w:val="24"/>
        </w:rPr>
      </w:pPr>
      <w:r w:rsidRPr="00A66C6A">
        <w:rPr>
          <w:rFonts w:ascii="Times New Roman" w:hAnsi="Times New Roman" w:cs="Times New Roman"/>
          <w:sz w:val="24"/>
          <w:szCs w:val="24"/>
        </w:rPr>
        <w:t xml:space="preserve">Procedure </w:t>
      </w:r>
      <w:r w:rsidR="00AC77D0" w:rsidRPr="00A66C6A">
        <w:rPr>
          <w:rFonts w:ascii="Times New Roman" w:hAnsi="Times New Roman" w:cs="Times New Roman"/>
          <w:sz w:val="24"/>
          <w:szCs w:val="24"/>
        </w:rPr>
        <w:t>to</w:t>
      </w:r>
      <w:r w:rsidRPr="00A66C6A">
        <w:rPr>
          <w:rFonts w:ascii="Times New Roman" w:hAnsi="Times New Roman" w:cs="Times New Roman"/>
          <w:sz w:val="24"/>
          <w:szCs w:val="24"/>
        </w:rPr>
        <w:t xml:space="preserve"> Archive politeness:</w:t>
      </w:r>
    </w:p>
    <w:p w:rsidR="00A66C6A" w:rsidRPr="00A66C6A" w:rsidRDefault="00D95C37" w:rsidP="00A66C6A">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66C6A" w:rsidRPr="00A66C6A">
        <w:rPr>
          <w:rFonts w:ascii="Times New Roman" w:hAnsi="Times New Roman" w:cs="Times New Roman"/>
          <w:sz w:val="24"/>
          <w:szCs w:val="24"/>
        </w:rPr>
        <w:t xml:space="preserve">This will be archived by letting your child know what politeness entails, it may be either by communicating, </w:t>
      </w:r>
      <w:r w:rsidR="00AC77D0" w:rsidRPr="00A66C6A">
        <w:rPr>
          <w:rFonts w:ascii="Times New Roman" w:hAnsi="Times New Roman" w:cs="Times New Roman"/>
          <w:sz w:val="24"/>
          <w:szCs w:val="24"/>
        </w:rPr>
        <w:t>and how</w:t>
      </w:r>
      <w:r w:rsidR="00A66C6A" w:rsidRPr="00A66C6A">
        <w:rPr>
          <w:rFonts w:ascii="Times New Roman" w:hAnsi="Times New Roman" w:cs="Times New Roman"/>
          <w:sz w:val="24"/>
          <w:szCs w:val="24"/>
        </w:rPr>
        <w:t xml:space="preserve"> to be</w:t>
      </w:r>
      <w:r w:rsidR="00AC77D0">
        <w:rPr>
          <w:rFonts w:ascii="Times New Roman" w:hAnsi="Times New Roman" w:cs="Times New Roman"/>
          <w:sz w:val="24"/>
          <w:szCs w:val="24"/>
        </w:rPr>
        <w:t>have after corrected or warned and</w:t>
      </w:r>
      <w:r w:rsidR="00A66C6A" w:rsidRPr="00A66C6A">
        <w:rPr>
          <w:rFonts w:ascii="Times New Roman" w:hAnsi="Times New Roman" w:cs="Times New Roman"/>
          <w:sz w:val="24"/>
          <w:szCs w:val="24"/>
        </w:rPr>
        <w:t xml:space="preserve"> by showing Ashlyn the fruit of being polite. You can also educate the limitations of lacking the virtue of politeness which would hinder her from achieving greatness. </w:t>
      </w:r>
    </w:p>
    <w:p w:rsidR="00D95C37" w:rsidRDefault="00A66C6A" w:rsidP="00A66C6A">
      <w:pPr>
        <w:spacing w:after="0" w:line="480" w:lineRule="auto"/>
        <w:rPr>
          <w:rFonts w:ascii="Times New Roman" w:hAnsi="Times New Roman" w:cs="Times New Roman"/>
          <w:b/>
          <w:sz w:val="24"/>
          <w:szCs w:val="24"/>
        </w:rPr>
      </w:pPr>
      <w:r w:rsidRPr="00D95C37">
        <w:rPr>
          <w:rFonts w:ascii="Times New Roman" w:hAnsi="Times New Roman" w:cs="Times New Roman"/>
          <w:b/>
          <w:sz w:val="24"/>
          <w:szCs w:val="24"/>
        </w:rPr>
        <w:t>4. Describe your intervention will plan for stimulus and response generalization.</w:t>
      </w:r>
    </w:p>
    <w:p w:rsidR="009F4B6D" w:rsidRDefault="00D95C37" w:rsidP="00A66C6A">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A175E5">
        <w:rPr>
          <w:rFonts w:ascii="Times New Roman" w:hAnsi="Times New Roman" w:cs="Times New Roman"/>
          <w:sz w:val="24"/>
          <w:szCs w:val="24"/>
        </w:rPr>
        <w:t xml:space="preserve"> The intervention will plan for stimulus and response generalization will involve</w:t>
      </w:r>
      <w:r w:rsidR="00A66C6A" w:rsidRPr="00A66C6A">
        <w:rPr>
          <w:rFonts w:ascii="Times New Roman" w:hAnsi="Times New Roman" w:cs="Times New Roman"/>
          <w:sz w:val="24"/>
          <w:szCs w:val="24"/>
        </w:rPr>
        <w:t xml:space="preserve"> teaching Ashlyn </w:t>
      </w:r>
      <w:r w:rsidR="00A175E5">
        <w:rPr>
          <w:rFonts w:ascii="Times New Roman" w:hAnsi="Times New Roman" w:cs="Times New Roman"/>
          <w:sz w:val="24"/>
          <w:szCs w:val="24"/>
        </w:rPr>
        <w:t xml:space="preserve">good morals and </w:t>
      </w:r>
      <w:r w:rsidR="00A66C6A" w:rsidRPr="00A66C6A">
        <w:rPr>
          <w:rFonts w:ascii="Times New Roman" w:hAnsi="Times New Roman" w:cs="Times New Roman"/>
          <w:sz w:val="24"/>
          <w:szCs w:val="24"/>
        </w:rPr>
        <w:t>discipline</w:t>
      </w:r>
      <w:r w:rsidR="00A175E5">
        <w:rPr>
          <w:rFonts w:ascii="Times New Roman" w:hAnsi="Times New Roman" w:cs="Times New Roman"/>
          <w:sz w:val="24"/>
          <w:szCs w:val="24"/>
        </w:rPr>
        <w:t>. It involves correcting</w:t>
      </w:r>
      <w:r w:rsidR="00A66C6A" w:rsidRPr="00A66C6A">
        <w:rPr>
          <w:rFonts w:ascii="Times New Roman" w:hAnsi="Times New Roman" w:cs="Times New Roman"/>
          <w:sz w:val="24"/>
          <w:szCs w:val="24"/>
        </w:rPr>
        <w:t xml:space="preserve"> her at every</w:t>
      </w:r>
      <w:r w:rsidR="00A175E5">
        <w:rPr>
          <w:rFonts w:ascii="Times New Roman" w:hAnsi="Times New Roman" w:cs="Times New Roman"/>
          <w:sz w:val="24"/>
          <w:szCs w:val="24"/>
        </w:rPr>
        <w:t xml:space="preserve"> point of mistake when she is at home and</w:t>
      </w:r>
      <w:r w:rsidR="00A66C6A" w:rsidRPr="00A66C6A">
        <w:rPr>
          <w:rFonts w:ascii="Times New Roman" w:hAnsi="Times New Roman" w:cs="Times New Roman"/>
          <w:sz w:val="24"/>
          <w:szCs w:val="24"/>
        </w:rPr>
        <w:t xml:space="preserve"> the school.</w:t>
      </w:r>
      <w:r w:rsidR="0012619E">
        <w:rPr>
          <w:rFonts w:ascii="Times New Roman" w:hAnsi="Times New Roman" w:cs="Times New Roman"/>
          <w:sz w:val="24"/>
          <w:szCs w:val="24"/>
        </w:rPr>
        <w:t xml:space="preserve"> Also, keeping Ashyln far </w:t>
      </w:r>
      <w:r w:rsidR="00AC77D0">
        <w:rPr>
          <w:rFonts w:ascii="Times New Roman" w:hAnsi="Times New Roman" w:cs="Times New Roman"/>
          <w:sz w:val="24"/>
          <w:szCs w:val="24"/>
        </w:rPr>
        <w:t xml:space="preserve">from </w:t>
      </w:r>
      <w:r w:rsidR="00AC77D0" w:rsidRPr="00A66C6A">
        <w:rPr>
          <w:rFonts w:ascii="Times New Roman" w:hAnsi="Times New Roman" w:cs="Times New Roman"/>
          <w:sz w:val="24"/>
          <w:szCs w:val="24"/>
        </w:rPr>
        <w:t>By</w:t>
      </w:r>
      <w:r w:rsidR="00A66C6A" w:rsidRPr="00A66C6A">
        <w:rPr>
          <w:rFonts w:ascii="Times New Roman" w:hAnsi="Times New Roman" w:cs="Times New Roman"/>
          <w:sz w:val="24"/>
          <w:szCs w:val="24"/>
        </w:rPr>
        <w:t xml:space="preserve"> letting </w:t>
      </w:r>
      <w:r w:rsidR="0012619E">
        <w:rPr>
          <w:rFonts w:ascii="Times New Roman" w:hAnsi="Times New Roman" w:cs="Times New Roman"/>
          <w:sz w:val="24"/>
          <w:szCs w:val="24"/>
        </w:rPr>
        <w:t xml:space="preserve">mingling with children who are bad mannered is another excellent intervention plan </w:t>
      </w:r>
      <w:r w:rsidR="009F4B6D">
        <w:rPr>
          <w:rFonts w:ascii="Times New Roman" w:hAnsi="Times New Roman" w:cs="Times New Roman"/>
          <w:sz w:val="24"/>
          <w:szCs w:val="24"/>
        </w:rPr>
        <w:t xml:space="preserve">for stimulus and response generalization. </w:t>
      </w:r>
    </w:p>
    <w:p w:rsidR="00D95C37" w:rsidRDefault="00A66C6A" w:rsidP="00A66C6A">
      <w:pPr>
        <w:spacing w:after="0" w:line="480" w:lineRule="auto"/>
        <w:rPr>
          <w:rFonts w:ascii="Times New Roman" w:hAnsi="Times New Roman" w:cs="Times New Roman"/>
          <w:b/>
          <w:sz w:val="24"/>
          <w:szCs w:val="24"/>
        </w:rPr>
      </w:pPr>
      <w:r w:rsidRPr="00D95C37">
        <w:rPr>
          <w:rFonts w:ascii="Times New Roman" w:hAnsi="Times New Roman" w:cs="Times New Roman"/>
          <w:b/>
          <w:sz w:val="24"/>
          <w:szCs w:val="24"/>
        </w:rPr>
        <w:t>5. Describe how you will measure the target behavior and how you will evaluate the effects of the intervention.</w:t>
      </w:r>
    </w:p>
    <w:p w:rsidR="00A66C6A" w:rsidRPr="00D95C37" w:rsidRDefault="00D95C37" w:rsidP="00A66C6A">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009F4B6D">
        <w:rPr>
          <w:rFonts w:ascii="Times New Roman" w:hAnsi="Times New Roman" w:cs="Times New Roman"/>
          <w:b/>
          <w:sz w:val="24"/>
          <w:szCs w:val="24"/>
        </w:rPr>
        <w:t xml:space="preserve">The target behavior can be measured by </w:t>
      </w:r>
      <w:r w:rsidR="00A66C6A" w:rsidRPr="00A66C6A">
        <w:rPr>
          <w:rFonts w:ascii="Times New Roman" w:hAnsi="Times New Roman" w:cs="Times New Roman"/>
          <w:sz w:val="24"/>
          <w:szCs w:val="24"/>
        </w:rPr>
        <w:t xml:space="preserve">making personal observations </w:t>
      </w:r>
      <w:r w:rsidR="009F4B6D">
        <w:rPr>
          <w:rFonts w:ascii="Times New Roman" w:hAnsi="Times New Roman" w:cs="Times New Roman"/>
          <w:sz w:val="24"/>
          <w:szCs w:val="24"/>
        </w:rPr>
        <w:t xml:space="preserve">changes of </w:t>
      </w:r>
      <w:r w:rsidR="009F4B6D" w:rsidRPr="00A66C6A">
        <w:rPr>
          <w:rFonts w:ascii="Times New Roman" w:hAnsi="Times New Roman" w:cs="Times New Roman"/>
          <w:sz w:val="24"/>
          <w:szCs w:val="24"/>
        </w:rPr>
        <w:t xml:space="preserve">Ashlyn </w:t>
      </w:r>
      <w:r w:rsidR="00A66C6A" w:rsidRPr="00A66C6A">
        <w:rPr>
          <w:rFonts w:ascii="Times New Roman" w:hAnsi="Times New Roman" w:cs="Times New Roman"/>
          <w:sz w:val="24"/>
          <w:szCs w:val="24"/>
        </w:rPr>
        <w:t>becaus</w:t>
      </w:r>
      <w:r w:rsidR="009F4B6D">
        <w:rPr>
          <w:rFonts w:ascii="Times New Roman" w:hAnsi="Times New Roman" w:cs="Times New Roman"/>
          <w:sz w:val="24"/>
          <w:szCs w:val="24"/>
        </w:rPr>
        <w:t>e you are aware of her previous behavior</w:t>
      </w:r>
      <w:r w:rsidR="00A66C6A" w:rsidRPr="00A66C6A">
        <w:rPr>
          <w:rFonts w:ascii="Times New Roman" w:hAnsi="Times New Roman" w:cs="Times New Roman"/>
          <w:sz w:val="24"/>
          <w:szCs w:val="24"/>
        </w:rPr>
        <w:t xml:space="preserve">. </w:t>
      </w:r>
      <w:r w:rsidR="009F4B6D">
        <w:rPr>
          <w:rFonts w:ascii="Times New Roman" w:hAnsi="Times New Roman" w:cs="Times New Roman"/>
          <w:sz w:val="24"/>
          <w:szCs w:val="24"/>
        </w:rPr>
        <w:t xml:space="preserve">Target behavior can be evaluated by gathering </w:t>
      </w:r>
      <w:r w:rsidR="00A66C6A" w:rsidRPr="00A66C6A">
        <w:rPr>
          <w:rFonts w:ascii="Times New Roman" w:hAnsi="Times New Roman" w:cs="Times New Roman"/>
          <w:sz w:val="24"/>
          <w:szCs w:val="24"/>
        </w:rPr>
        <w:t>information from those she closely associates with especially her</w:t>
      </w:r>
      <w:r w:rsidR="009F4B6D">
        <w:rPr>
          <w:rFonts w:ascii="Times New Roman" w:hAnsi="Times New Roman" w:cs="Times New Roman"/>
          <w:sz w:val="24"/>
          <w:szCs w:val="24"/>
        </w:rPr>
        <w:t xml:space="preserve"> friends, </w:t>
      </w:r>
      <w:bookmarkStart w:id="0" w:name="_GoBack"/>
      <w:bookmarkEnd w:id="0"/>
      <w:r w:rsidR="00AC77D0">
        <w:rPr>
          <w:rFonts w:ascii="Times New Roman" w:hAnsi="Times New Roman" w:cs="Times New Roman"/>
          <w:sz w:val="24"/>
          <w:szCs w:val="24"/>
        </w:rPr>
        <w:t xml:space="preserve">her </w:t>
      </w:r>
      <w:r w:rsidR="00AC77D0" w:rsidRPr="00A66C6A">
        <w:rPr>
          <w:rFonts w:ascii="Times New Roman" w:hAnsi="Times New Roman" w:cs="Times New Roman"/>
          <w:sz w:val="24"/>
          <w:szCs w:val="24"/>
        </w:rPr>
        <w:t>brother</w:t>
      </w:r>
      <w:r w:rsidR="00A66C6A" w:rsidRPr="00A66C6A">
        <w:rPr>
          <w:rFonts w:ascii="Times New Roman" w:hAnsi="Times New Roman" w:cs="Times New Roman"/>
          <w:sz w:val="24"/>
          <w:szCs w:val="24"/>
        </w:rPr>
        <w:t xml:space="preserve"> and twin sister. By doing these, you will be able to know the impact of the measures put in place.</w:t>
      </w:r>
    </w:p>
    <w:p w:rsidR="00A66C6A" w:rsidRPr="00A66C6A" w:rsidRDefault="00A66C6A" w:rsidP="00A66C6A">
      <w:pPr>
        <w:spacing w:after="0" w:line="480" w:lineRule="auto"/>
        <w:rPr>
          <w:rFonts w:ascii="Times New Roman" w:hAnsi="Times New Roman" w:cs="Times New Roman"/>
          <w:sz w:val="24"/>
          <w:szCs w:val="24"/>
        </w:rPr>
      </w:pPr>
    </w:p>
    <w:p w:rsidR="00A66C6A" w:rsidRPr="00A66C6A" w:rsidRDefault="00A66C6A" w:rsidP="00A66C6A">
      <w:pPr>
        <w:spacing w:after="0" w:line="480" w:lineRule="auto"/>
        <w:rPr>
          <w:rFonts w:ascii="Times New Roman" w:hAnsi="Times New Roman" w:cs="Times New Roman"/>
          <w:sz w:val="24"/>
          <w:szCs w:val="24"/>
        </w:rPr>
      </w:pPr>
    </w:p>
    <w:p w:rsidR="00A66C6A" w:rsidRPr="00A66C6A" w:rsidRDefault="00A66C6A" w:rsidP="00A66C6A">
      <w:pPr>
        <w:spacing w:after="0" w:line="480" w:lineRule="auto"/>
        <w:rPr>
          <w:rFonts w:ascii="Times New Roman" w:hAnsi="Times New Roman" w:cs="Times New Roman"/>
          <w:sz w:val="24"/>
          <w:szCs w:val="24"/>
        </w:rPr>
      </w:pPr>
    </w:p>
    <w:p w:rsidR="000A77B5" w:rsidRDefault="000A77B5" w:rsidP="00A66C6A">
      <w:pPr>
        <w:spacing w:line="480" w:lineRule="auto"/>
        <w:rPr>
          <w:rFonts w:ascii="Times New Roman" w:hAnsi="Times New Roman" w:cs="Times New Roman"/>
          <w:sz w:val="24"/>
          <w:szCs w:val="24"/>
        </w:rPr>
      </w:pPr>
    </w:p>
    <w:p w:rsidR="009F4B6D" w:rsidRPr="00A66C6A" w:rsidRDefault="009F4B6D" w:rsidP="00A66C6A">
      <w:pPr>
        <w:spacing w:line="480" w:lineRule="auto"/>
        <w:rPr>
          <w:rFonts w:ascii="Times New Roman" w:hAnsi="Times New Roman" w:cs="Times New Roman"/>
          <w:sz w:val="24"/>
          <w:szCs w:val="24"/>
        </w:rPr>
      </w:pPr>
    </w:p>
    <w:p w:rsidR="009F4B6D" w:rsidRDefault="009F4B6D" w:rsidP="009F4B6D">
      <w:pPr>
        <w:spacing w:after="0" w:line="480" w:lineRule="auto"/>
        <w:jc w:val="center"/>
        <w:rPr>
          <w:rFonts w:ascii="Times New Roman" w:hAnsi="Times New Roman" w:cs="Times New Roman"/>
          <w:sz w:val="24"/>
          <w:szCs w:val="24"/>
        </w:rPr>
      </w:pPr>
    </w:p>
    <w:p w:rsidR="00FC0502" w:rsidRPr="00A66C6A" w:rsidRDefault="00FC0502" w:rsidP="009F4B6D">
      <w:pPr>
        <w:spacing w:after="0" w:line="480" w:lineRule="auto"/>
        <w:jc w:val="center"/>
        <w:rPr>
          <w:rFonts w:ascii="Times New Roman" w:hAnsi="Times New Roman" w:cs="Times New Roman"/>
          <w:sz w:val="24"/>
          <w:szCs w:val="24"/>
        </w:rPr>
      </w:pPr>
      <w:r w:rsidRPr="00A66C6A">
        <w:rPr>
          <w:rFonts w:ascii="Times New Roman" w:hAnsi="Times New Roman" w:cs="Times New Roman"/>
          <w:sz w:val="24"/>
          <w:szCs w:val="24"/>
        </w:rPr>
        <w:t>Reference:</w:t>
      </w:r>
    </w:p>
    <w:p w:rsidR="00FC0502" w:rsidRPr="00A66C6A" w:rsidRDefault="00FC0502" w:rsidP="009F4B6D">
      <w:pPr>
        <w:pStyle w:val="Bibliography"/>
        <w:spacing w:after="0" w:line="480" w:lineRule="auto"/>
        <w:ind w:left="720" w:hanging="720"/>
        <w:rPr>
          <w:rFonts w:ascii="Times New Roman" w:hAnsi="Times New Roman" w:cs="Times New Roman"/>
          <w:noProof/>
          <w:sz w:val="24"/>
          <w:szCs w:val="24"/>
        </w:rPr>
      </w:pPr>
      <w:r w:rsidRPr="00A66C6A">
        <w:rPr>
          <w:rFonts w:ascii="Times New Roman" w:hAnsi="Times New Roman" w:cs="Times New Roman"/>
          <w:noProof/>
          <w:sz w:val="24"/>
          <w:szCs w:val="24"/>
        </w:rPr>
        <w:t xml:space="preserve">Deborah, D. (june 2011). </w:t>
      </w:r>
      <w:r w:rsidRPr="00A66C6A">
        <w:rPr>
          <w:rFonts w:ascii="Times New Roman" w:hAnsi="Times New Roman" w:cs="Times New Roman"/>
          <w:i/>
          <w:iCs/>
          <w:noProof/>
          <w:sz w:val="24"/>
          <w:szCs w:val="24"/>
        </w:rPr>
        <w:t>The Pout-Pout Fish and the Bully-Bully Shark.</w:t>
      </w:r>
      <w:r w:rsidRPr="00A66C6A">
        <w:rPr>
          <w:rFonts w:ascii="Times New Roman" w:hAnsi="Times New Roman" w:cs="Times New Roman"/>
          <w:noProof/>
          <w:sz w:val="24"/>
          <w:szCs w:val="24"/>
        </w:rPr>
        <w:t xml:space="preserve"> Macmillan Children's Publishing Group.</w:t>
      </w:r>
    </w:p>
    <w:p w:rsidR="00FC0502" w:rsidRPr="00A66C6A" w:rsidRDefault="00FC0502" w:rsidP="009F4B6D">
      <w:pPr>
        <w:pStyle w:val="Bibliography"/>
        <w:spacing w:after="0" w:line="480" w:lineRule="auto"/>
        <w:ind w:left="720" w:hanging="720"/>
        <w:rPr>
          <w:rFonts w:ascii="Times New Roman" w:hAnsi="Times New Roman" w:cs="Times New Roman"/>
          <w:noProof/>
          <w:sz w:val="24"/>
          <w:szCs w:val="24"/>
        </w:rPr>
      </w:pPr>
      <w:r w:rsidRPr="00A66C6A">
        <w:rPr>
          <w:rFonts w:ascii="Times New Roman" w:hAnsi="Times New Roman" w:cs="Times New Roman"/>
          <w:noProof/>
          <w:sz w:val="24"/>
          <w:szCs w:val="24"/>
        </w:rPr>
        <w:t xml:space="preserve">Mario. (july 2018). </w:t>
      </w:r>
      <w:r w:rsidRPr="00A66C6A">
        <w:rPr>
          <w:rFonts w:ascii="Times New Roman" w:hAnsi="Times New Roman" w:cs="Times New Roman"/>
          <w:i/>
          <w:iCs/>
          <w:noProof/>
          <w:sz w:val="24"/>
          <w:szCs w:val="24"/>
        </w:rPr>
        <w:t>The Secrets of the Pond.</w:t>
      </w:r>
      <w:r w:rsidRPr="00A66C6A">
        <w:rPr>
          <w:rFonts w:ascii="Times New Roman" w:hAnsi="Times New Roman" w:cs="Times New Roman"/>
          <w:noProof/>
          <w:sz w:val="24"/>
          <w:szCs w:val="24"/>
        </w:rPr>
        <w:t xml:space="preserve"> Amazon. </w:t>
      </w:r>
    </w:p>
    <w:p w:rsidR="00FC0502" w:rsidRPr="00A66C6A" w:rsidRDefault="00FC0502" w:rsidP="00A66C6A">
      <w:pPr>
        <w:spacing w:after="0" w:line="480" w:lineRule="auto"/>
        <w:outlineLvl w:val="0"/>
        <w:rPr>
          <w:rFonts w:ascii="Times New Roman" w:eastAsia="Times New Roman" w:hAnsi="Times New Roman" w:cs="Times New Roman"/>
          <w:bCs/>
          <w:kern w:val="36"/>
          <w:sz w:val="24"/>
          <w:szCs w:val="24"/>
          <w:lang w:val="en-GB" w:eastAsia="en-GB"/>
        </w:rPr>
      </w:pPr>
      <w:r w:rsidRPr="00A66C6A">
        <w:rPr>
          <w:rFonts w:ascii="Times New Roman" w:eastAsia="Times New Roman" w:hAnsi="Times New Roman" w:cs="Times New Roman"/>
          <w:bCs/>
          <w:kern w:val="36"/>
          <w:sz w:val="24"/>
          <w:szCs w:val="24"/>
          <w:lang w:val="en-GB" w:eastAsia="en-GB"/>
        </w:rPr>
        <w:t xml:space="preserve">Supernanny, </w:t>
      </w:r>
      <w:r w:rsidRPr="00A66C6A">
        <w:rPr>
          <w:rFonts w:ascii="Times New Roman" w:hAnsi="Times New Roman" w:cs="Times New Roman"/>
          <w:sz w:val="24"/>
          <w:szCs w:val="24"/>
        </w:rPr>
        <w:t xml:space="preserve">What's It All About?, Retrieved from: </w:t>
      </w:r>
      <w:r w:rsidR="00E764A3" w:rsidRPr="00A66C6A">
        <w:rPr>
          <w:rFonts w:ascii="Times New Roman" w:eastAsia="Times New Roman" w:hAnsi="Times New Roman" w:cs="Times New Roman"/>
          <w:bCs/>
          <w:kern w:val="36"/>
          <w:sz w:val="24"/>
          <w:szCs w:val="24"/>
          <w:lang w:val="en-GB" w:eastAsia="en-GB"/>
        </w:rPr>
        <w:tab/>
      </w:r>
      <w:hyperlink r:id="rId8" w:tgtFrame="_blank" w:history="1">
        <w:r w:rsidR="00E764A3" w:rsidRPr="00A66C6A">
          <w:rPr>
            <w:rStyle w:val="Hyperlink"/>
            <w:rFonts w:ascii="Times New Roman" w:hAnsi="Times New Roman" w:cs="Times New Roman"/>
            <w:sz w:val="24"/>
            <w:szCs w:val="24"/>
          </w:rPr>
          <w:t>https://www.youtube.com/watch?v=kYE8aT3yIuM</w:t>
        </w:r>
      </w:hyperlink>
    </w:p>
    <w:sectPr w:rsidR="00FC0502" w:rsidRPr="00A66C6A" w:rsidSect="00E764A3">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376" w:rsidRDefault="00DE3376" w:rsidP="00E764A3">
      <w:pPr>
        <w:spacing w:after="0" w:line="240" w:lineRule="auto"/>
      </w:pPr>
      <w:r>
        <w:separator/>
      </w:r>
    </w:p>
  </w:endnote>
  <w:endnote w:type="continuationSeparator" w:id="0">
    <w:p w:rsidR="00DE3376" w:rsidRDefault="00DE3376" w:rsidP="00E764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376" w:rsidRDefault="00DE3376" w:rsidP="00E764A3">
      <w:pPr>
        <w:spacing w:after="0" w:line="240" w:lineRule="auto"/>
      </w:pPr>
      <w:r>
        <w:separator/>
      </w:r>
    </w:p>
  </w:footnote>
  <w:footnote w:type="continuationSeparator" w:id="0">
    <w:p w:rsidR="00DE3376" w:rsidRDefault="00DE3376" w:rsidP="00E764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E764A3"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sdt>
      <w:sdtPr>
        <w:rPr>
          <w:rFonts w:ascii="Times New Roman" w:hAnsi="Times New Roman" w:cs="Times New Roman"/>
          <w:sz w:val="24"/>
          <w:szCs w:val="24"/>
        </w:rPr>
        <w:id w:val="8311571"/>
        <w:docPartObj>
          <w:docPartGallery w:val="Page Numbers (Top of Page)"/>
          <w:docPartUnique/>
        </w:docPartObj>
      </w:sdtPr>
      <w:sdtEndPr/>
      <w:sdtContent>
        <w:r>
          <w:rPr>
            <w:rFonts w:ascii="Times New Roman" w:hAnsi="Times New Roman" w:cs="Times New Roman"/>
            <w:sz w:val="24"/>
            <w:szCs w:val="24"/>
          </w:rPr>
          <w:t xml:space="preserve">                                                                                         </w:t>
        </w:r>
        <w:r w:rsidR="00E133DA" w:rsidRPr="00E764A3">
          <w:rPr>
            <w:rFonts w:ascii="Times New Roman" w:hAnsi="Times New Roman" w:cs="Times New Roman"/>
            <w:sz w:val="24"/>
            <w:szCs w:val="24"/>
          </w:rPr>
          <w:fldChar w:fldCharType="begin"/>
        </w:r>
        <w:r w:rsidRPr="00E764A3">
          <w:rPr>
            <w:rFonts w:ascii="Times New Roman" w:hAnsi="Times New Roman" w:cs="Times New Roman"/>
            <w:sz w:val="24"/>
            <w:szCs w:val="24"/>
          </w:rPr>
          <w:instrText xml:space="preserve"> PAGE   \* MERGEFORMAT </w:instrText>
        </w:r>
        <w:r w:rsidR="00E133DA" w:rsidRPr="00E764A3">
          <w:rPr>
            <w:rFonts w:ascii="Times New Roman" w:hAnsi="Times New Roman" w:cs="Times New Roman"/>
            <w:sz w:val="24"/>
            <w:szCs w:val="24"/>
          </w:rPr>
          <w:fldChar w:fldCharType="separate"/>
        </w:r>
        <w:r w:rsidR="00AC77D0">
          <w:rPr>
            <w:rFonts w:ascii="Times New Roman" w:hAnsi="Times New Roman" w:cs="Times New Roman"/>
            <w:noProof/>
            <w:sz w:val="24"/>
            <w:szCs w:val="24"/>
          </w:rPr>
          <w:t>5</w:t>
        </w:r>
        <w:r w:rsidR="00E133DA" w:rsidRPr="00E764A3">
          <w:rPr>
            <w:rFonts w:ascii="Times New Roman" w:hAnsi="Times New Roman" w:cs="Times New Roman"/>
            <w:sz w:val="24"/>
            <w:szCs w:val="24"/>
          </w:rPr>
          <w:fldChar w:fldCharType="end"/>
        </w:r>
      </w:sdtContent>
    </w:sdt>
  </w:p>
  <w:p w:rsidR="00E764A3" w:rsidRDefault="00E76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E764A3"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sz w:val="24"/>
        <w:szCs w:val="24"/>
      </w:rPr>
      <w:t xml:space="preserve">Running Head: </w:t>
    </w:r>
    <w:r w:rsidRPr="00E764A3">
      <w:rPr>
        <w:rFonts w:ascii="Times New Roman" w:hAnsi="Times New Roman" w:cs="Times New Roman"/>
        <w:color w:val="222222"/>
        <w:sz w:val="24"/>
        <w:szCs w:val="24"/>
        <w:shd w:val="clear" w:color="auto" w:fill="FFFFFF"/>
      </w:rPr>
      <w:t xml:space="preserve">APPLIED BEHAVIOR ANALYSIS </w:t>
    </w:r>
    <w:r>
      <w:rPr>
        <w:rFonts w:ascii="Times New Roman" w:hAnsi="Times New Roman" w:cs="Times New Roman"/>
        <w:color w:val="222222"/>
        <w:sz w:val="24"/>
        <w:szCs w:val="24"/>
        <w:shd w:val="clear" w:color="auto" w:fill="FFFFFF"/>
      </w:rPr>
      <w:t xml:space="preserve">                                                               1</w:t>
    </w:r>
  </w:p>
  <w:p w:rsidR="00E764A3" w:rsidRDefault="00E7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tDQyNDE3MjY1MTI1tjRT0lEKTi0uzszPAykwrAUAu5JzPSwAAAA="/>
  </w:docVars>
  <w:rsids>
    <w:rsidRoot w:val="00091569"/>
    <w:rsid w:val="00033ABC"/>
    <w:rsid w:val="00091569"/>
    <w:rsid w:val="000A77B5"/>
    <w:rsid w:val="000D7226"/>
    <w:rsid w:val="0012619E"/>
    <w:rsid w:val="00164A82"/>
    <w:rsid w:val="00167D83"/>
    <w:rsid w:val="001D6D4C"/>
    <w:rsid w:val="00214DA1"/>
    <w:rsid w:val="002829D9"/>
    <w:rsid w:val="00305282"/>
    <w:rsid w:val="00326937"/>
    <w:rsid w:val="00364FE9"/>
    <w:rsid w:val="003A5BC8"/>
    <w:rsid w:val="005250CF"/>
    <w:rsid w:val="00527E71"/>
    <w:rsid w:val="006C1C57"/>
    <w:rsid w:val="00750947"/>
    <w:rsid w:val="007C6945"/>
    <w:rsid w:val="009A59E0"/>
    <w:rsid w:val="009E621E"/>
    <w:rsid w:val="009F4B6D"/>
    <w:rsid w:val="00A175E5"/>
    <w:rsid w:val="00A66C6A"/>
    <w:rsid w:val="00AC77D0"/>
    <w:rsid w:val="00B63CA3"/>
    <w:rsid w:val="00B82A5E"/>
    <w:rsid w:val="00BE03B8"/>
    <w:rsid w:val="00BE6873"/>
    <w:rsid w:val="00C61682"/>
    <w:rsid w:val="00CF5597"/>
    <w:rsid w:val="00D95C37"/>
    <w:rsid w:val="00DE3376"/>
    <w:rsid w:val="00E133DA"/>
    <w:rsid w:val="00E30D80"/>
    <w:rsid w:val="00E61217"/>
    <w:rsid w:val="00E764A3"/>
    <w:rsid w:val="00EC4186"/>
    <w:rsid w:val="00ED7418"/>
    <w:rsid w:val="00FC0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3DA"/>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semiHidden/>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64A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semiHidden/>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764A3"/>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930133">
      <w:bodyDiv w:val="1"/>
      <w:marLeft w:val="0"/>
      <w:marRight w:val="0"/>
      <w:marTop w:val="0"/>
      <w:marBottom w:val="0"/>
      <w:divBdr>
        <w:top w:val="none" w:sz="0" w:space="0" w:color="auto"/>
        <w:left w:val="none" w:sz="0" w:space="0" w:color="auto"/>
        <w:bottom w:val="none" w:sz="0" w:space="0" w:color="auto"/>
        <w:right w:val="none" w:sz="0" w:space="0" w:color="auto"/>
      </w:divBdr>
    </w:div>
    <w:div w:id="2130662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YE8aT3yIu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Mar18</b:Tag>
    <b:SourceType>Book</b:SourceType>
    <b:Guid>{763798E6-613C-427B-8E80-CF6C981A3070}</b:Guid>
    <b:Author>
      <b:Author>
        <b:NameList>
          <b:Person>
            <b:Last>Mario</b:Last>
          </b:Person>
        </b:NameList>
      </b:Author>
    </b:Author>
    <b:Title>The Secrets of the Pond</b:Title>
    <b:Year>july 2018</b:Year>
    <b:Publisher>Amazon</b:Publisher>
    <b:RefOrder>2</b:RefOrder>
  </b:Source>
  <b:Source>
    <b:Tag>Deb11</b:Tag>
    <b:SourceType>Book</b:SourceType>
    <b:Guid>{22537E3D-AF3D-4C18-9A0C-32BF5C059B16}</b:Guid>
    <b:Author>
      <b:Author>
        <b:NameList>
          <b:Person>
            <b:Last>Deborah</b:Last>
            <b:First>Diesen</b:First>
          </b:Person>
        </b:NameList>
      </b:Author>
    </b:Author>
    <b:Title>The Pout-Pout Fish and the Bully-Bully Shark</b:Title>
    <b:Year>june 2011</b:Year>
    <b:Publisher>Macmillan Children's Publishing Group</b:Publisher>
    <b:RefOrder>1</b:RefOrder>
  </b:Source>
</b:Sources>
</file>

<file path=customXml/itemProps1.xml><?xml version="1.0" encoding="utf-8"?>
<ds:datastoreItem xmlns:ds="http://schemas.openxmlformats.org/officeDocument/2006/customXml" ds:itemID="{17409E09-8F74-41C6-989A-7B5778F9E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dc:creator>
  <cp:lastModifiedBy>Simon</cp:lastModifiedBy>
  <cp:revision>2</cp:revision>
  <dcterms:created xsi:type="dcterms:W3CDTF">2019-04-08T16:33:00Z</dcterms:created>
  <dcterms:modified xsi:type="dcterms:W3CDTF">2019-04-08T16:33:00Z</dcterms:modified>
</cp:coreProperties>
</file>